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844" w:rsidRDefault="00D82844" w:rsidP="00D82844">
      <w:pPr>
        <w:rPr>
          <w:rFonts w:cs="Times New Roman"/>
        </w:rPr>
      </w:pPr>
      <w:bookmarkStart w:id="0" w:name="_GoBack"/>
      <w:bookmarkEnd w:id="0"/>
      <w:r w:rsidRPr="00A000E4">
        <w:rPr>
          <w:rFonts w:cs="Times New Roman"/>
          <w:b/>
          <w:highlight w:val="yellow"/>
        </w:rPr>
        <w:t>ООО «РН-Бункер»</w:t>
      </w:r>
    </w:p>
    <w:p w:rsidR="00D82844" w:rsidRPr="00A000E4" w:rsidRDefault="00D82844" w:rsidP="00D82844">
      <w:pPr>
        <w:jc w:val="center"/>
        <w:rPr>
          <w:rFonts w:cs="Times New Roman"/>
          <w:b/>
        </w:rPr>
      </w:pPr>
      <w:r w:rsidRPr="00A000E4">
        <w:rPr>
          <w:rFonts w:cs="Times New Roman"/>
          <w:b/>
        </w:rPr>
        <w:t>КОММЕРЧЕСКОЕ ПРЕДЛОЖЕНИЕ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784"/>
        <w:gridCol w:w="1431"/>
        <w:gridCol w:w="1431"/>
        <w:gridCol w:w="1215"/>
        <w:gridCol w:w="164"/>
        <w:gridCol w:w="1325"/>
        <w:gridCol w:w="1221"/>
      </w:tblGrid>
      <w:tr w:rsidR="00D82844" w:rsidTr="009C28A7">
        <w:tc>
          <w:tcPr>
            <w:tcW w:w="9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  <w:p w:rsidR="00D82844" w:rsidRPr="00C975C1" w:rsidRDefault="00D82844" w:rsidP="005709EE">
            <w:pPr>
              <w:jc w:val="both"/>
              <w:rPr>
                <w:rFonts w:cs="Times New Roman"/>
              </w:rPr>
            </w:pPr>
            <w:r w:rsidRPr="00C975C1">
              <w:rPr>
                <w:rFonts w:cs="Times New Roman"/>
              </w:rPr>
              <w:t>_____________________________________________________________________________</w:t>
            </w:r>
          </w:p>
        </w:tc>
      </w:tr>
      <w:tr w:rsidR="00D82844" w:rsidTr="009C28A7">
        <w:tc>
          <w:tcPr>
            <w:tcW w:w="9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2844" w:rsidRPr="00C975C1" w:rsidRDefault="00D82844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организации (полное название), либо фамилия, имя, отчество физического лица</w:t>
            </w:r>
          </w:p>
        </w:tc>
      </w:tr>
      <w:tr w:rsidR="00D82844" w:rsidTr="009C28A7">
        <w:tc>
          <w:tcPr>
            <w:tcW w:w="9571" w:type="dxa"/>
            <w:gridSpan w:val="7"/>
            <w:tcBorders>
              <w:top w:val="nil"/>
              <w:left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Сообщает следующую информацию:</w:t>
            </w:r>
          </w:p>
        </w:tc>
      </w:tr>
      <w:tr w:rsidR="00E578AB" w:rsidTr="00E578AB">
        <w:trPr>
          <w:trHeight w:val="557"/>
        </w:trPr>
        <w:tc>
          <w:tcPr>
            <w:tcW w:w="2759" w:type="dxa"/>
          </w:tcPr>
          <w:p w:rsidR="00E578AB" w:rsidRDefault="00E578AB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1.Паспортные данные (для ФЛ):</w:t>
            </w:r>
          </w:p>
        </w:tc>
        <w:tc>
          <w:tcPr>
            <w:tcW w:w="6812" w:type="dxa"/>
            <w:gridSpan w:val="6"/>
          </w:tcPr>
          <w:p w:rsidR="00E578AB" w:rsidRDefault="00E578AB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7"/>
            <w:tcBorders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 предлагает по следующему лоту:</w:t>
            </w:r>
          </w:p>
        </w:tc>
      </w:tr>
      <w:tr w:rsidR="00D82844" w:rsidTr="009C28A7">
        <w:tc>
          <w:tcPr>
            <w:tcW w:w="2759" w:type="dxa"/>
            <w:shd w:val="clear" w:color="auto" w:fill="EAF1DD" w:themeFill="accent3" w:themeFillTint="33"/>
            <w:vAlign w:val="center"/>
          </w:tcPr>
          <w:p w:rsidR="00D82844" w:rsidRDefault="00D82844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Тип сделки</w:t>
            </w:r>
          </w:p>
        </w:tc>
        <w:tc>
          <w:tcPr>
            <w:tcW w:w="6812" w:type="dxa"/>
            <w:gridSpan w:val="6"/>
            <w:shd w:val="clear" w:color="auto" w:fill="EAF1DD" w:themeFill="accent3" w:themeFillTint="33"/>
            <w:vAlign w:val="center"/>
          </w:tcPr>
          <w:p w:rsidR="00D82844" w:rsidRDefault="00D82844" w:rsidP="00C447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Реализация </w:t>
            </w:r>
            <w:r w:rsidR="00C44796">
              <w:rPr>
                <w:rFonts w:cs="Times New Roman"/>
              </w:rPr>
              <w:t xml:space="preserve">НВЛ - </w:t>
            </w:r>
            <w:r>
              <w:rPr>
                <w:rFonts w:cs="Times New Roman"/>
              </w:rPr>
              <w:t>автотранспорт</w:t>
            </w:r>
            <w:r w:rsidR="00C44796">
              <w:rPr>
                <w:rFonts w:cs="Times New Roman"/>
              </w:rPr>
              <w:t>а</w:t>
            </w:r>
          </w:p>
        </w:tc>
      </w:tr>
      <w:tr w:rsidR="00B36E8B" w:rsidRPr="006B0E5D" w:rsidTr="00C13414">
        <w:tc>
          <w:tcPr>
            <w:tcW w:w="2759" w:type="dxa"/>
            <w:tcBorders>
              <w:bottom w:val="single" w:sz="4" w:space="0" w:color="auto"/>
            </w:tcBorders>
          </w:tcPr>
          <w:p w:rsidR="00B36E8B" w:rsidRPr="00B36E8B" w:rsidRDefault="00B36E8B" w:rsidP="00B36E8B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Лот №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1</w:t>
            </w:r>
          </w:p>
        </w:tc>
        <w:tc>
          <w:tcPr>
            <w:tcW w:w="6812" w:type="dxa"/>
            <w:gridSpan w:val="6"/>
            <w:tcBorders>
              <w:bottom w:val="single" w:sz="4" w:space="0" w:color="auto"/>
            </w:tcBorders>
          </w:tcPr>
          <w:p w:rsidR="00B36E8B" w:rsidRPr="001321E9" w:rsidRDefault="00B36E8B" w:rsidP="00B36E8B">
            <w:pPr>
              <w:rPr>
                <w:rFonts w:cs="Times New Roman"/>
                <w:b/>
                <w:lang w:val="en-US"/>
              </w:rPr>
            </w:pPr>
            <w:r w:rsidRPr="001321E9">
              <w:rPr>
                <w:b/>
              </w:rPr>
              <w:t>Автомобиль</w:t>
            </w:r>
            <w:r w:rsidRPr="001321E9">
              <w:rPr>
                <w:b/>
                <w:lang w:val="en-US"/>
              </w:rPr>
              <w:t xml:space="preserve"> </w:t>
            </w:r>
            <w:r w:rsidR="001321E9" w:rsidRPr="001321E9">
              <w:rPr>
                <w:b/>
                <w:lang w:val="en-US"/>
              </w:rPr>
              <w:t>Toyota Land Cruiser 150, VINJTEBU3FJ80K008023</w:t>
            </w:r>
          </w:p>
        </w:tc>
      </w:tr>
      <w:tr w:rsidR="00B36E8B" w:rsidRPr="006B0E5D" w:rsidTr="009C28A7">
        <w:tc>
          <w:tcPr>
            <w:tcW w:w="2759" w:type="dxa"/>
            <w:tcBorders>
              <w:bottom w:val="single" w:sz="4" w:space="0" w:color="auto"/>
            </w:tcBorders>
          </w:tcPr>
          <w:p w:rsidR="00B36E8B" w:rsidRPr="00B36E8B" w:rsidRDefault="00B36E8B" w:rsidP="00B36E8B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Лот</w:t>
            </w:r>
            <w:r w:rsidRPr="001321E9">
              <w:rPr>
                <w:rFonts w:cs="Times New Roman"/>
                <w:lang w:val="en-US"/>
              </w:rPr>
              <w:t xml:space="preserve"> №</w:t>
            </w:r>
            <w:r>
              <w:rPr>
                <w:rFonts w:cs="Times New Roman"/>
                <w:lang w:val="en-US"/>
              </w:rPr>
              <w:t xml:space="preserve"> </w:t>
            </w:r>
            <w:r w:rsidRPr="001321E9">
              <w:rPr>
                <w:rFonts w:cs="Times New Roman"/>
                <w:lang w:val="en-US"/>
              </w:rPr>
              <w:t>2</w:t>
            </w:r>
          </w:p>
        </w:tc>
        <w:tc>
          <w:tcPr>
            <w:tcW w:w="6812" w:type="dxa"/>
            <w:gridSpan w:val="6"/>
            <w:tcBorders>
              <w:bottom w:val="single" w:sz="4" w:space="0" w:color="auto"/>
            </w:tcBorders>
          </w:tcPr>
          <w:p w:rsidR="00B36E8B" w:rsidRPr="001321E9" w:rsidRDefault="00B36E8B" w:rsidP="001321E9">
            <w:pPr>
              <w:rPr>
                <w:b/>
                <w:lang w:val="en-US"/>
              </w:rPr>
            </w:pPr>
            <w:r w:rsidRPr="001321E9">
              <w:rPr>
                <w:b/>
              </w:rPr>
              <w:t>Автомобиль</w:t>
            </w:r>
            <w:r w:rsidRPr="001321E9">
              <w:rPr>
                <w:b/>
                <w:lang w:val="en-US"/>
              </w:rPr>
              <w:t xml:space="preserve"> </w:t>
            </w:r>
            <w:r w:rsidR="001321E9" w:rsidRPr="001321E9">
              <w:rPr>
                <w:b/>
                <w:lang w:val="en-US"/>
              </w:rPr>
              <w:t>Toyota Land Cruiser Prado, VINJTEBU3FJ70K018168</w:t>
            </w:r>
          </w:p>
        </w:tc>
      </w:tr>
      <w:tr w:rsidR="00B36E8B" w:rsidRPr="006B0E5D" w:rsidTr="009C28A7">
        <w:tc>
          <w:tcPr>
            <w:tcW w:w="957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B36E8B" w:rsidRPr="00B36E8B" w:rsidRDefault="00B36E8B" w:rsidP="005709EE">
            <w:pPr>
              <w:jc w:val="center"/>
              <w:rPr>
                <w:rFonts w:cs="Times New Roman"/>
                <w:b/>
                <w:i/>
                <w:sz w:val="18"/>
                <w:szCs w:val="18"/>
                <w:lang w:val="en-US"/>
              </w:rPr>
            </w:pPr>
          </w:p>
          <w:p w:rsidR="00B36E8B" w:rsidRPr="001321E9" w:rsidRDefault="00B36E8B" w:rsidP="005709EE">
            <w:pPr>
              <w:jc w:val="center"/>
              <w:rPr>
                <w:rFonts w:cs="Times New Roman"/>
                <w:b/>
                <w:i/>
                <w:sz w:val="18"/>
                <w:szCs w:val="18"/>
                <w:lang w:val="en-US"/>
              </w:rPr>
            </w:pPr>
          </w:p>
        </w:tc>
      </w:tr>
      <w:tr w:rsidR="00B36E8B" w:rsidTr="004E7EF9">
        <w:tc>
          <w:tcPr>
            <w:tcW w:w="2759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Марка, модель автомобиля</w:t>
            </w:r>
          </w:p>
          <w:p w:rsidR="00B36E8B" w:rsidRPr="00B36E8B" w:rsidRDefault="00B36E8B" w:rsidP="005709EE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36E8B">
              <w:rPr>
                <w:rFonts w:cs="Times New Roman"/>
                <w:i/>
                <w:sz w:val="20"/>
                <w:szCs w:val="20"/>
              </w:rPr>
              <w:t>(Вписать требуемую)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Номер пункта лота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Цена автомобиля, предложенная оферентом в рублях (с учетом НДС)</w:t>
            </w:r>
          </w:p>
        </w:tc>
      </w:tr>
      <w:tr w:rsidR="00B36E8B" w:rsidTr="004E7EF9">
        <w:tc>
          <w:tcPr>
            <w:tcW w:w="2759" w:type="dxa"/>
            <w:shd w:val="clear" w:color="auto" w:fill="FFFF00"/>
          </w:tcPr>
          <w:p w:rsidR="00B36E8B" w:rsidRDefault="00B36E8B" w:rsidP="00B36E8B">
            <w:pPr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shd w:val="clear" w:color="auto" w:fill="FFFF00"/>
          </w:tcPr>
          <w:p w:rsidR="00B36E8B" w:rsidRP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5386" w:type="dxa"/>
            <w:gridSpan w:val="5"/>
            <w:shd w:val="clear" w:color="auto" w:fill="FFFF00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9571" w:type="dxa"/>
            <w:gridSpan w:val="7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5611" w:type="dxa"/>
            <w:gridSpan w:val="3"/>
            <w:tcBorders>
              <w:bottom w:val="single" w:sz="4" w:space="0" w:color="auto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Срок оплаты после подписания договора (дней):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:rsidR="00B36E8B" w:rsidRDefault="00B36E8B" w:rsidP="001952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100% предоплата в течение </w:t>
            </w:r>
            <w:r w:rsidRPr="00B36E8B">
              <w:rPr>
                <w:rFonts w:cs="Times New Roman"/>
              </w:rPr>
              <w:t>5</w:t>
            </w:r>
            <w:r>
              <w:rPr>
                <w:rFonts w:cs="Times New Roman"/>
              </w:rPr>
              <w:t xml:space="preserve"> дней с момента заключения договора</w:t>
            </w:r>
          </w:p>
        </w:tc>
      </w:tr>
      <w:tr w:rsidR="00B36E8B" w:rsidTr="009C28A7">
        <w:tc>
          <w:tcPr>
            <w:tcW w:w="2759" w:type="dxa"/>
            <w:tcBorders>
              <w:top w:val="nil"/>
              <w:left w:val="nil"/>
              <w:right w:val="nil"/>
            </w:tcBorders>
          </w:tcPr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>Прочие условия:</w:t>
            </w:r>
          </w:p>
        </w:tc>
        <w:tc>
          <w:tcPr>
            <w:tcW w:w="6812" w:type="dxa"/>
            <w:gridSpan w:val="6"/>
            <w:tcBorders>
              <w:top w:val="nil"/>
              <w:left w:val="nil"/>
              <w:right w:val="nil"/>
            </w:tcBorders>
          </w:tcPr>
          <w:p w:rsidR="00B36E8B" w:rsidRDefault="00B36E8B" w:rsidP="003F5577">
            <w:pPr>
              <w:jc w:val="both"/>
              <w:rPr>
                <w:rFonts w:cs="Times New Roman"/>
              </w:rPr>
            </w:pPr>
          </w:p>
        </w:tc>
      </w:tr>
      <w:tr w:rsidR="00B36E8B" w:rsidTr="001C0EB0">
        <w:tc>
          <w:tcPr>
            <w:tcW w:w="4185" w:type="dxa"/>
            <w:gridSpan w:val="2"/>
          </w:tcPr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>Согласие с условиями договора по типовой форме ООО «РН-Бункер»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 (обязательное условие)</w:t>
            </w:r>
          </w:p>
        </w:tc>
      </w:tr>
      <w:tr w:rsidR="00B36E8B" w:rsidTr="001C0EB0">
        <w:tc>
          <w:tcPr>
            <w:tcW w:w="4185" w:type="dxa"/>
            <w:gridSpan w:val="2"/>
          </w:tcPr>
          <w:p w:rsidR="00B36E8B" w:rsidRDefault="00B36E8B" w:rsidP="003F5577">
            <w:pPr>
              <w:rPr>
                <w:rFonts w:cs="Times New Roman"/>
              </w:rPr>
            </w:pPr>
            <w:r w:rsidRPr="009C28A7">
              <w:rPr>
                <w:rFonts w:cs="Times New Roman"/>
              </w:rPr>
              <w:t xml:space="preserve">Предоставление документации </w:t>
            </w:r>
            <w:proofErr w:type="gramStart"/>
            <w:r w:rsidRPr="009C28A7">
              <w:rPr>
                <w:rFonts w:cs="Times New Roman"/>
              </w:rPr>
              <w:t>согласно перечня</w:t>
            </w:r>
            <w:proofErr w:type="gramEnd"/>
            <w:r w:rsidRPr="009C28A7">
              <w:rPr>
                <w:rFonts w:cs="Times New Roman"/>
              </w:rPr>
              <w:t xml:space="preserve"> документов, необходимых для участия в запросе предложений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3F557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Предоставить (обязательное условие)</w:t>
            </w:r>
          </w:p>
        </w:tc>
      </w:tr>
      <w:tr w:rsidR="00B36E8B" w:rsidTr="002206BF">
        <w:tc>
          <w:tcPr>
            <w:tcW w:w="4185" w:type="dxa"/>
            <w:gridSpan w:val="2"/>
          </w:tcPr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Опыт работы с </w:t>
            </w:r>
            <w:r w:rsidR="00AB0B8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АО «НК «Роснефть» и ее дочерними обществами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Да/нет (отмечается на выбор)</w:t>
            </w:r>
          </w:p>
        </w:tc>
      </w:tr>
      <w:tr w:rsidR="00B36E8B" w:rsidTr="002206BF">
        <w:trPr>
          <w:trHeight w:val="562"/>
        </w:trPr>
        <w:tc>
          <w:tcPr>
            <w:tcW w:w="4185" w:type="dxa"/>
            <w:gridSpan w:val="2"/>
          </w:tcPr>
          <w:p w:rsidR="00B36E8B" w:rsidRDefault="00B36E8B" w:rsidP="002206BF">
            <w:pPr>
              <w:rPr>
                <w:rFonts w:cs="Times New Roman"/>
              </w:rPr>
            </w:pPr>
            <w:r>
              <w:rPr>
                <w:rFonts w:cs="Times New Roman"/>
              </w:rPr>
              <w:t>Дополнительные сведения для организатора запроса цен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2206BF">
            <w:pPr>
              <w:jc w:val="both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Информация, которая, по мнению покупателя, должна быть обязательно доведена до  Организатора (заполняется при необходимости)</w:t>
            </w:r>
          </w:p>
        </w:tc>
      </w:tr>
      <w:tr w:rsidR="00B36E8B" w:rsidTr="009C28A7">
        <w:tc>
          <w:tcPr>
            <w:tcW w:w="9571" w:type="dxa"/>
            <w:gridSpan w:val="7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4185" w:type="dxa"/>
            <w:gridSpan w:val="2"/>
            <w:tcBorders>
              <w:bottom w:val="single" w:sz="4" w:space="0" w:color="auto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Срок действия оферты (дней):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B36E8B" w:rsidRDefault="00B36E8B" w:rsidP="002206B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 дней</w:t>
            </w:r>
          </w:p>
        </w:tc>
      </w:tr>
      <w:tr w:rsidR="00B36E8B" w:rsidTr="009C28A7">
        <w:tc>
          <w:tcPr>
            <w:tcW w:w="9571" w:type="dxa"/>
            <w:gridSpan w:val="7"/>
            <w:tcBorders>
              <w:left w:val="nil"/>
              <w:bottom w:val="nil"/>
              <w:right w:val="nil"/>
            </w:tcBorders>
          </w:tcPr>
          <w:p w:rsidR="001321E9" w:rsidRDefault="001321E9" w:rsidP="001321E9">
            <w:pPr>
              <w:jc w:val="both"/>
              <w:rPr>
                <w:rFonts w:cs="Times New Roman"/>
                <w:b/>
              </w:rPr>
            </w:pPr>
          </w:p>
          <w:p w:rsidR="001321E9" w:rsidRDefault="001321E9" w:rsidP="001321E9">
            <w:pPr>
              <w:jc w:val="both"/>
              <w:rPr>
                <w:rFonts w:cs="Times New Roman"/>
                <w:b/>
              </w:rPr>
            </w:pPr>
          </w:p>
          <w:tbl>
            <w:tblPr>
              <w:tblStyle w:val="a3"/>
              <w:tblW w:w="9571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759"/>
              <w:gridCol w:w="1064"/>
              <w:gridCol w:w="5748"/>
            </w:tblGrid>
            <w:tr w:rsidR="001321E9" w:rsidTr="001321E9">
              <w:tc>
                <w:tcPr>
                  <w:tcW w:w="2759" w:type="dxa"/>
                  <w:shd w:val="clear" w:color="auto" w:fill="FFFFFF" w:themeFill="background1"/>
                </w:tcPr>
                <w:p w:rsidR="001321E9" w:rsidRPr="00B36E8B" w:rsidRDefault="001321E9" w:rsidP="00702AD3">
                  <w:pPr>
                    <w:jc w:val="center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1321E9">
                    <w:rPr>
                      <w:rFonts w:cs="Times New Roman"/>
                    </w:rPr>
                    <w:t>Место получения НВЛ:</w:t>
                  </w:r>
                </w:p>
              </w:tc>
              <w:tc>
                <w:tcPr>
                  <w:tcW w:w="1064" w:type="dxa"/>
                  <w:shd w:val="clear" w:color="auto" w:fill="FFFFFF" w:themeFill="background1"/>
                </w:tcPr>
                <w:p w:rsidR="001321E9" w:rsidRPr="008C5110" w:rsidRDefault="001321E9" w:rsidP="00702AD3">
                  <w:pPr>
                    <w:jc w:val="center"/>
                    <w:rPr>
                      <w:rFonts w:cs="Times New Roman"/>
                    </w:rPr>
                  </w:pPr>
                  <w:r w:rsidRPr="008C5110">
                    <w:rPr>
                      <w:rFonts w:cs="Times New Roman"/>
                    </w:rPr>
                    <w:t>Лот № 1</w:t>
                  </w:r>
                </w:p>
              </w:tc>
              <w:tc>
                <w:tcPr>
                  <w:tcW w:w="5748" w:type="dxa"/>
                  <w:shd w:val="clear" w:color="auto" w:fill="FFFFFF" w:themeFill="background1"/>
                </w:tcPr>
                <w:p w:rsidR="001321E9" w:rsidRPr="008C5110" w:rsidRDefault="001321E9" w:rsidP="001321E9">
                  <w:pPr>
                    <w:rPr>
                      <w:rFonts w:cs="Times New Roman"/>
                    </w:rPr>
                  </w:pPr>
                  <w:r w:rsidRPr="008C5110">
                    <w:rPr>
                      <w:rFonts w:cs="Times New Roman"/>
                    </w:rPr>
                    <w:t>352800, Краснодарский край, Туапсе г., Тельмана ул., 10.</w:t>
                  </w:r>
                </w:p>
              </w:tc>
            </w:tr>
            <w:tr w:rsidR="001321E9" w:rsidTr="001321E9">
              <w:tc>
                <w:tcPr>
                  <w:tcW w:w="2759" w:type="dxa"/>
                  <w:shd w:val="clear" w:color="auto" w:fill="FFFFFF" w:themeFill="background1"/>
                </w:tcPr>
                <w:p w:rsidR="001321E9" w:rsidRDefault="001321E9" w:rsidP="00702AD3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064" w:type="dxa"/>
                  <w:shd w:val="clear" w:color="auto" w:fill="FFFFFF" w:themeFill="background1"/>
                </w:tcPr>
                <w:p w:rsidR="001321E9" w:rsidRPr="008C5110" w:rsidRDefault="001321E9" w:rsidP="001321E9">
                  <w:pPr>
                    <w:jc w:val="center"/>
                  </w:pPr>
                  <w:r w:rsidRPr="008C5110">
                    <w:t>Лот № 2</w:t>
                  </w:r>
                </w:p>
              </w:tc>
              <w:tc>
                <w:tcPr>
                  <w:tcW w:w="5748" w:type="dxa"/>
                  <w:shd w:val="clear" w:color="auto" w:fill="FFFFFF" w:themeFill="background1"/>
                </w:tcPr>
                <w:p w:rsidR="001321E9" w:rsidRPr="008C5110" w:rsidRDefault="001321E9" w:rsidP="00245255">
                  <w:r w:rsidRPr="008C5110">
                    <w:t xml:space="preserve">692929, г. Находка, ул. </w:t>
                  </w:r>
                  <w:proofErr w:type="spellStart"/>
                  <w:r w:rsidRPr="008C5110">
                    <w:t>Мусатова</w:t>
                  </w:r>
                  <w:proofErr w:type="spellEnd"/>
                  <w:r w:rsidRPr="008C5110">
                    <w:t>, д. 26</w:t>
                  </w:r>
                </w:p>
              </w:tc>
            </w:tr>
          </w:tbl>
          <w:p w:rsidR="001321E9" w:rsidRDefault="001321E9" w:rsidP="00ED692D">
            <w:pPr>
              <w:ind w:firstLine="720"/>
              <w:jc w:val="both"/>
              <w:rPr>
                <w:rFonts w:cs="Times New Roman"/>
                <w:b/>
              </w:rPr>
            </w:pPr>
          </w:p>
          <w:p w:rsidR="00B36E8B" w:rsidRPr="002206BF" w:rsidRDefault="00B36E8B" w:rsidP="009A7991">
            <w:pPr>
              <w:rPr>
                <w:rFonts w:cs="Times New Roman"/>
                <w:b/>
              </w:rPr>
            </w:pPr>
          </w:p>
        </w:tc>
      </w:tr>
      <w:tr w:rsidR="00B36E8B" w:rsidTr="009C28A7">
        <w:tc>
          <w:tcPr>
            <w:tcW w:w="9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E578AB">
            <w:pPr>
              <w:jc w:val="both"/>
              <w:rPr>
                <w:rFonts w:cs="Times New Roman"/>
              </w:rPr>
            </w:pPr>
            <w:r w:rsidRPr="00320097">
              <w:rPr>
                <w:rFonts w:cs="Times New Roman"/>
                <w:b/>
                <w:sz w:val="26"/>
                <w:szCs w:val="26"/>
              </w:rPr>
              <w:t>Настоящее предложение является безотзывной офертой и не подлежит изменению</w:t>
            </w:r>
          </w:p>
        </w:tc>
      </w:tr>
      <w:tr w:rsidR="00B36E8B" w:rsidTr="009C28A7"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</w:t>
            </w:r>
          </w:p>
        </w:tc>
      </w:tr>
      <w:tr w:rsidR="00B36E8B" w:rsidRPr="00106D2E" w:rsidTr="009C28A7"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Должность руководителя (для юр</w:t>
            </w:r>
            <w:proofErr w:type="gramStart"/>
            <w:r>
              <w:rPr>
                <w:rFonts w:cs="Times New Roman"/>
                <w:sz w:val="16"/>
                <w:szCs w:val="16"/>
              </w:rPr>
              <w:t>.л</w:t>
            </w:r>
            <w:proofErr w:type="gramEnd"/>
            <w:r>
              <w:rPr>
                <w:rFonts w:cs="Times New Roman"/>
                <w:sz w:val="16"/>
                <w:szCs w:val="16"/>
              </w:rPr>
              <w:t>ица)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Подпись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Фамилия и инициалы</w:t>
            </w:r>
          </w:p>
        </w:tc>
      </w:tr>
      <w:tr w:rsidR="00B36E8B" w:rsidTr="009C28A7">
        <w:tc>
          <w:tcPr>
            <w:tcW w:w="561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Доверенность, если не Генеральный директор: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</w:t>
            </w:r>
          </w:p>
        </w:tc>
      </w:tr>
      <w:tr w:rsidR="00B36E8B" w:rsidTr="009C28A7">
        <w:tc>
          <w:tcPr>
            <w:tcW w:w="56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</w:t>
            </w:r>
          </w:p>
        </w:tc>
      </w:tr>
      <w:tr w:rsidR="00B36E8B" w:rsidTr="009C28A7"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________________________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RPr="0056098C" w:rsidTr="009C28A7"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Дата составления/подписания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04027C" w:rsidRPr="00476430" w:rsidRDefault="00D82844" w:rsidP="0004027C">
      <w:pPr>
        <w:jc w:val="center"/>
        <w:rPr>
          <w:rFonts w:cs="Times New Roman"/>
          <w:sz w:val="20"/>
          <w:szCs w:val="20"/>
        </w:rPr>
      </w:pPr>
      <w:r w:rsidRPr="00476430">
        <w:rPr>
          <w:b/>
          <w:sz w:val="20"/>
          <w:szCs w:val="20"/>
          <w:highlight w:val="yellow"/>
        </w:rPr>
        <w:t>Обращаем Ваше внимание, что ООО РН-Бункер будет отдавать предпочтение коммерческим предложениям юридических и физических лиц, предложившим наилучшие условия по стоимости автомобил</w:t>
      </w:r>
      <w:r w:rsidR="00C44796" w:rsidRPr="00476430">
        <w:rPr>
          <w:b/>
          <w:sz w:val="20"/>
          <w:szCs w:val="20"/>
        </w:rPr>
        <w:t>я</w:t>
      </w:r>
    </w:p>
    <w:sectPr w:rsidR="0004027C" w:rsidRPr="00476430" w:rsidSect="004D2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7C"/>
    <w:rsid w:val="0004027C"/>
    <w:rsid w:val="00106D2E"/>
    <w:rsid w:val="001321E9"/>
    <w:rsid w:val="001952AD"/>
    <w:rsid w:val="001C0EB0"/>
    <w:rsid w:val="002206BF"/>
    <w:rsid w:val="0029136D"/>
    <w:rsid w:val="002A10D2"/>
    <w:rsid w:val="00320097"/>
    <w:rsid w:val="00341A38"/>
    <w:rsid w:val="00476430"/>
    <w:rsid w:val="004C29AF"/>
    <w:rsid w:val="004D2BDB"/>
    <w:rsid w:val="004E7EF9"/>
    <w:rsid w:val="0056098C"/>
    <w:rsid w:val="005A194E"/>
    <w:rsid w:val="005B771B"/>
    <w:rsid w:val="00677989"/>
    <w:rsid w:val="006A5B0A"/>
    <w:rsid w:val="006B0E5D"/>
    <w:rsid w:val="006B2867"/>
    <w:rsid w:val="0072376B"/>
    <w:rsid w:val="007C22E8"/>
    <w:rsid w:val="008C5110"/>
    <w:rsid w:val="009A7991"/>
    <w:rsid w:val="009C0B49"/>
    <w:rsid w:val="009C28A7"/>
    <w:rsid w:val="00A83C40"/>
    <w:rsid w:val="00AB0B86"/>
    <w:rsid w:val="00B1576C"/>
    <w:rsid w:val="00B209E1"/>
    <w:rsid w:val="00B36E8B"/>
    <w:rsid w:val="00C44796"/>
    <w:rsid w:val="00C6055D"/>
    <w:rsid w:val="00C975C1"/>
    <w:rsid w:val="00D82844"/>
    <w:rsid w:val="00DF53F4"/>
    <w:rsid w:val="00E5415E"/>
    <w:rsid w:val="00E578AB"/>
    <w:rsid w:val="00ED25A6"/>
    <w:rsid w:val="00ED692D"/>
    <w:rsid w:val="00F970FC"/>
    <w:rsid w:val="00FC151C"/>
    <w:rsid w:val="00FF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Staff</cp:lastModifiedBy>
  <cp:revision>3</cp:revision>
  <cp:lastPrinted>2015-07-14T08:59:00Z</cp:lastPrinted>
  <dcterms:created xsi:type="dcterms:W3CDTF">2020-11-12T07:21:00Z</dcterms:created>
  <dcterms:modified xsi:type="dcterms:W3CDTF">2020-11-12T07:24:00Z</dcterms:modified>
</cp:coreProperties>
</file>